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8898" w14:textId="423F8588" w:rsidR="00F45F2C" w:rsidRPr="00F45F2C" w:rsidRDefault="00F45F2C" w:rsidP="00F45F2C">
      <w:pPr>
        <w:jc w:val="center"/>
        <w:rPr>
          <w:b/>
          <w:bCs/>
          <w:sz w:val="24"/>
          <w:szCs w:val="24"/>
        </w:rPr>
      </w:pPr>
      <w:r w:rsidRPr="00F45F2C">
        <w:rPr>
          <w:b/>
          <w:bCs/>
          <w:sz w:val="24"/>
          <w:szCs w:val="24"/>
        </w:rPr>
        <w:t>Polityka prywatności</w:t>
      </w:r>
    </w:p>
    <w:p w14:paraId="63C17580" w14:textId="030B414B" w:rsidR="00F45F2C" w:rsidRDefault="00F45F2C" w:rsidP="007808D0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W celu ochrony i poszanowania prywatności użytkowników </w:t>
      </w:r>
      <w:r w:rsidR="00D15234">
        <w:t>aplikacji mobilnej</w:t>
      </w:r>
      <w:r>
        <w:t xml:space="preserve">, wszystkie dane osobowe oraz informacje przekazane przez użytkowników serwisu, są chronione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rozporządzeniem o ochronie danych osobowych) (Dz. Urz. UE L 119 z 4.05.2016, str. 1) – RODO oraz ustawą z dnia 18 lipca 2002 r. o świadczeniu usług drogą elektroniczną. </w:t>
      </w:r>
    </w:p>
    <w:p w14:paraId="32CBBDC0" w14:textId="7D813061" w:rsidR="00F45F2C" w:rsidRDefault="00F45F2C" w:rsidP="007808D0">
      <w:pPr>
        <w:pStyle w:val="Akapitzlist"/>
        <w:numPr>
          <w:ilvl w:val="0"/>
          <w:numId w:val="2"/>
        </w:numPr>
        <w:ind w:left="426" w:hanging="426"/>
        <w:jc w:val="both"/>
      </w:pPr>
      <w:r>
        <w:t>Administratorem danych osobowych jest APP-P</w:t>
      </w:r>
      <w:r w:rsidR="0073456A">
        <w:t>rojekt</w:t>
      </w:r>
      <w:r>
        <w:t xml:space="preserve"> S.A., z siedzibą przy ul. Kłobuckiej 23C/112, 02-699 Warszawa, NIP: 5213341816, REGON: 140130197, KRS: 0000625567</w:t>
      </w:r>
      <w:r w:rsidR="0073456A">
        <w:t>.</w:t>
      </w:r>
    </w:p>
    <w:p w14:paraId="538D08E4" w14:textId="75D2CB3C" w:rsidR="00F45F2C" w:rsidRDefault="00F45F2C" w:rsidP="00F45F2C">
      <w:pPr>
        <w:pStyle w:val="Akapitzlist"/>
        <w:numPr>
          <w:ilvl w:val="0"/>
          <w:numId w:val="2"/>
        </w:numPr>
        <w:ind w:left="426" w:hanging="426"/>
      </w:pPr>
      <w:r>
        <w:t xml:space="preserve">Kontakt z administratorem: </w:t>
      </w:r>
    </w:p>
    <w:p w14:paraId="649AF8F4" w14:textId="41A217AE" w:rsidR="00F45F2C" w:rsidRDefault="00F45F2C" w:rsidP="00F45F2C">
      <w:pPr>
        <w:pStyle w:val="Akapitzlist"/>
        <w:numPr>
          <w:ilvl w:val="0"/>
          <w:numId w:val="3"/>
        </w:numPr>
      </w:pPr>
      <w:r>
        <w:t xml:space="preserve">office@app-projekt.pl </w:t>
      </w:r>
    </w:p>
    <w:p w14:paraId="43E37434" w14:textId="0563FCBE" w:rsidR="00F45F2C" w:rsidRDefault="00F45F2C" w:rsidP="00F45F2C">
      <w:pPr>
        <w:pStyle w:val="Akapitzlist"/>
        <w:numPr>
          <w:ilvl w:val="0"/>
          <w:numId w:val="3"/>
        </w:numPr>
      </w:pPr>
      <w:r>
        <w:t xml:space="preserve">listownie, kierując korespondencję na adres siedziby administratora. </w:t>
      </w:r>
    </w:p>
    <w:p w14:paraId="0DBFC469" w14:textId="77777777" w:rsidR="00F45F2C" w:rsidRDefault="00F45F2C" w:rsidP="007808D0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Administrator wyznaczył inspektora ochrony danych, z którym można się kontaktować pod adresem: iod@app-projekt.pl lub listownie, kierując korespondencję na adres siedziby administratora. Z inspektorem ochrony danych można się kontaktować we wszystkich sprawach dotyczących przetwarzania danych osobowych oraz korzystania z praw związanych z przetwarzaniem danych, które pozostają w jego zakresie działania. </w:t>
      </w:r>
    </w:p>
    <w:p w14:paraId="4E342152" w14:textId="77777777" w:rsidR="00F45F2C" w:rsidRDefault="00F45F2C" w:rsidP="007808D0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Pani/Pana dane osobowe będą przetwarzane przez okres niezbędny do wykonania określonej operacji, z której Pan/Pani korzysta. </w:t>
      </w:r>
    </w:p>
    <w:p w14:paraId="0B7DC7F1" w14:textId="77777777" w:rsidR="00F45F2C" w:rsidRDefault="00F45F2C" w:rsidP="007808D0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Przysługuje Pani/Panu prawo dostępu do Pani/Pana danych, prawo żądania ich sprostowania oraz prawo zaprzestania przetwarzania Pani/Pana danych. </w:t>
      </w:r>
    </w:p>
    <w:p w14:paraId="0C51B9CC" w14:textId="5DA7DAB2" w:rsidR="00F45F2C" w:rsidRDefault="00F45F2C" w:rsidP="007808D0">
      <w:pPr>
        <w:pStyle w:val="Akapitzlist"/>
        <w:numPr>
          <w:ilvl w:val="0"/>
          <w:numId w:val="2"/>
        </w:numPr>
        <w:spacing w:after="0"/>
        <w:ind w:left="426" w:hanging="426"/>
        <w:jc w:val="both"/>
      </w:pPr>
      <w:r>
        <w:t xml:space="preserve">Przysługuje Pani/Panu również prawo wniesienia skargi do organu nadzorczego Prezesa Urzędu Ochrony Danych Osobowych zajmującego się ochroną danych osobowych w państwie członkowskim Pani/Pana zwykłego pobytu, miejsca pracy lub miejsca popełnienia domniemanego naruszenia. Adres organu nadzorczego: </w:t>
      </w:r>
    </w:p>
    <w:p w14:paraId="365173B1" w14:textId="77777777" w:rsidR="00F45F2C" w:rsidRDefault="00F45F2C" w:rsidP="007808D0">
      <w:pPr>
        <w:spacing w:after="0"/>
        <w:ind w:left="426"/>
      </w:pPr>
      <w:r>
        <w:t xml:space="preserve">Prezes Urzędu Ochrony Danych Osobowych (PUODO) </w:t>
      </w:r>
    </w:p>
    <w:p w14:paraId="6DD02A0F" w14:textId="77777777" w:rsidR="00F45F2C" w:rsidRDefault="00F45F2C" w:rsidP="007808D0">
      <w:pPr>
        <w:spacing w:after="0"/>
        <w:ind w:left="426"/>
      </w:pPr>
      <w:r>
        <w:t xml:space="preserve">ul. Stawki 2 </w:t>
      </w:r>
    </w:p>
    <w:p w14:paraId="65EA7CB4" w14:textId="77777777" w:rsidR="00F45F2C" w:rsidRDefault="00F45F2C" w:rsidP="007808D0">
      <w:pPr>
        <w:spacing w:after="0"/>
        <w:ind w:left="426"/>
      </w:pPr>
      <w:r>
        <w:t xml:space="preserve">00-193 Warszawa </w:t>
      </w:r>
    </w:p>
    <w:p w14:paraId="6FBEFDF3" w14:textId="5BD1A72F" w:rsidR="00F45F2C" w:rsidRDefault="00F45F2C" w:rsidP="00F45F2C">
      <w:pPr>
        <w:pStyle w:val="Akapitzlist"/>
        <w:numPr>
          <w:ilvl w:val="0"/>
          <w:numId w:val="2"/>
        </w:numPr>
        <w:ind w:left="426" w:hanging="426"/>
      </w:pPr>
      <w:r>
        <w:t xml:space="preserve">Nie stosuje się zautomatyzowanego podejmowania decyzji ani profilowania. </w:t>
      </w:r>
    </w:p>
    <w:p w14:paraId="0D213716" w14:textId="279EE0E8" w:rsidR="00F45F2C" w:rsidRDefault="00F45F2C" w:rsidP="00F45F2C">
      <w:pPr>
        <w:pStyle w:val="Akapitzlist"/>
        <w:numPr>
          <w:ilvl w:val="0"/>
          <w:numId w:val="2"/>
        </w:numPr>
        <w:ind w:left="426" w:hanging="426"/>
      </w:pPr>
      <w:r>
        <w:t xml:space="preserve">Państwa dane nie będą przekazywane do państwa trzeciego ani organizacji międzynarodowej. </w:t>
      </w:r>
    </w:p>
    <w:p w14:paraId="2E90BE65" w14:textId="0B32323A" w:rsidR="004B3119" w:rsidRDefault="00F45F2C" w:rsidP="00F45F2C">
      <w:pPr>
        <w:pStyle w:val="Akapitzlist"/>
        <w:numPr>
          <w:ilvl w:val="0"/>
          <w:numId w:val="2"/>
        </w:numPr>
        <w:ind w:left="426" w:hanging="426"/>
      </w:pPr>
      <w:r>
        <w:t>Podanie przez Państwa danych osobowych jest dobrowolne.</w:t>
      </w:r>
    </w:p>
    <w:sectPr w:rsidR="004B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925"/>
    <w:multiLevelType w:val="hybridMultilevel"/>
    <w:tmpl w:val="DC86C566"/>
    <w:lvl w:ilvl="0" w:tplc="31DE8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021"/>
    <w:multiLevelType w:val="hybridMultilevel"/>
    <w:tmpl w:val="525CE8C6"/>
    <w:lvl w:ilvl="0" w:tplc="A6EA0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606B9"/>
    <w:multiLevelType w:val="hybridMultilevel"/>
    <w:tmpl w:val="4F54C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2C"/>
    <w:rsid w:val="004B3119"/>
    <w:rsid w:val="00701E58"/>
    <w:rsid w:val="0073456A"/>
    <w:rsid w:val="007808D0"/>
    <w:rsid w:val="00D15234"/>
    <w:rsid w:val="00F4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75DF"/>
  <w15:chartTrackingRefBased/>
  <w15:docId w15:val="{ABEEC586-BC1E-4DCA-BBEB-A69EA8D2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F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F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 | Ewa Sielwant</dc:creator>
  <cp:keywords/>
  <dc:description/>
  <cp:lastModifiedBy>APP | Gracjan Przybyszewski</cp:lastModifiedBy>
  <cp:revision>4</cp:revision>
  <dcterms:created xsi:type="dcterms:W3CDTF">2022-04-05T09:11:00Z</dcterms:created>
  <dcterms:modified xsi:type="dcterms:W3CDTF">2022-04-05T09:23:00Z</dcterms:modified>
</cp:coreProperties>
</file>